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10795</wp:posOffset>
            </wp:positionH>
            <wp:positionV relativeFrom="paragraph">
              <wp:posOffset>26035</wp:posOffset>
            </wp:positionV>
            <wp:extent cx="827405" cy="86995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89535" distR="89535" simplePos="0" locked="0" layoutInCell="1" allowOverlap="1" relativeHeight="5">
            <wp:simplePos x="0" y="0"/>
            <wp:positionH relativeFrom="column">
              <wp:posOffset>4858385</wp:posOffset>
            </wp:positionH>
            <wp:positionV relativeFrom="paragraph">
              <wp:posOffset>12700</wp:posOffset>
            </wp:positionV>
            <wp:extent cx="1137285" cy="907415"/>
            <wp:effectExtent l="0" t="0" r="0" b="0"/>
            <wp:wrapSquare wrapText="bothSides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6"/>
          <w:sz w:val="36"/>
          <w:szCs w:val="36"/>
          <w:u w:val="none"/>
          <w:shd w:fill="auto" w:val="clear"/>
          <w:vertAlign w:val="baseline"/>
        </w:rPr>
        <w:t>Universidade Federal de Viçosa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shd w:fill="auto" w:val="clear"/>
          <w:vertAlign w:val="baseline"/>
        </w:rPr>
        <w:t>Campus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Rio Paranaíba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Diretoria de Extensão e Cultura</w:t>
      </w:r>
    </w:p>
    <w:p>
      <w:pPr>
        <w:pStyle w:val="LO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72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EDITAL N.º 0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/20</w:t>
      </w:r>
      <w:r>
        <w:rPr>
          <w:rFonts w:eastAsia="Arial" w:cs="Arial" w:ascii="Arial" w:hAnsi="Arial"/>
          <w:b/>
        </w:rPr>
        <w:t>2</w:t>
      </w:r>
      <w:r>
        <w:rPr>
          <w:rFonts w:eastAsia="Arial" w:cs="Arial" w:ascii="Arial" w:hAnsi="Arial"/>
          <w:b/>
        </w:rPr>
        <w:t>5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/DXC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SELEÇÃO PARA ESTÁGIO REMUNERADO INTERNO</w:t>
      </w:r>
    </w:p>
    <w:p>
      <w:pPr>
        <w:pStyle w:val="LOnormal"/>
        <w:tabs>
          <w:tab w:val="clear" w:pos="720"/>
          <w:tab w:val="left" w:pos="1314" w:leader="none"/>
          <w:tab w:val="left" w:pos="2981" w:leader="none"/>
          <w:tab w:val="left" w:pos="3862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 – Ficha de Inscrição</w:t>
      </w:r>
    </w:p>
    <w:p>
      <w:pPr>
        <w:pStyle w:val="LOnormal"/>
        <w:tabs>
          <w:tab w:val="clear" w:pos="720"/>
          <w:tab w:val="left" w:pos="1314" w:leader="none"/>
          <w:tab w:val="left" w:pos="2981" w:leader="none"/>
          <w:tab w:val="left" w:pos="3862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395" w:type="dxa"/>
        <w:jc w:val="left"/>
        <w:tblInd w:w="1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63"/>
        <w:gridCol w:w="7531"/>
      </w:tblGrid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Matrícula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Endereço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Horário</w:t>
            </w:r>
          </w:p>
        </w:tc>
        <w:tc>
          <w:tcPr>
            <w:tcW w:w="7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Tarde - 13h às 17h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) Noite - 18h às 22h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Obs.: O interessado deverá ter livre/disponível TODOS OS DIAS (de segunda a sexta-feira)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pt-BR" w:eastAsia="zh-CN" w:bidi="hi-IN"/>
              </w:rPr>
              <w:t>no período da manhã.</w:t>
            </w:r>
          </w:p>
        </w:tc>
      </w:tr>
    </w:tbl>
    <w:p>
      <w:pPr>
        <w:pStyle w:val="LOnormal"/>
        <w:tabs>
          <w:tab w:val="clear" w:pos="720"/>
          <w:tab w:val="left" w:pos="1314" w:leader="none"/>
          <w:tab w:val="left" w:pos="2981" w:leader="none"/>
          <w:tab w:val="left" w:pos="3862" w:leader="none"/>
        </w:tabs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Declaro total ciência e concordância aos termos do Edital e da Lei Nº 11.788, de 25 de setembro de 2008.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Rio Paranaíba, ___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 xml:space="preserve">_ 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2"/>
          <w:sz w:val="22"/>
          <w:szCs w:val="22"/>
          <w:u w:val="none"/>
          <w:vertAlign w:val="baseline"/>
          <w:lang w:val="pt-BR" w:eastAsia="zh-CN" w:bidi="hi-IN"/>
        </w:rPr>
        <w:t>junho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 xml:space="preserve"> de 202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center"/>
        <w:rPr/>
      </w:pPr>
      <w:r>
        <w:rPr>
          <w:rFonts w:eastAsia="Arial" w:cs="Arial" w:ascii="Arial" w:hAnsi="Arial"/>
        </w:rPr>
        <w:t>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10795</wp:posOffset>
            </wp:positionH>
            <wp:positionV relativeFrom="paragraph">
              <wp:posOffset>26035</wp:posOffset>
            </wp:positionV>
            <wp:extent cx="827405" cy="869950"/>
            <wp:effectExtent l="0" t="0" r="0" b="0"/>
            <wp:wrapSquare wrapText="bothSides"/>
            <wp:docPr id="3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89535" distR="89535" simplePos="0" locked="0" layoutInCell="1" allowOverlap="1" relativeHeight="3">
            <wp:simplePos x="0" y="0"/>
            <wp:positionH relativeFrom="column">
              <wp:posOffset>4858385</wp:posOffset>
            </wp:positionH>
            <wp:positionV relativeFrom="paragraph">
              <wp:posOffset>12700</wp:posOffset>
            </wp:positionV>
            <wp:extent cx="1137285" cy="907415"/>
            <wp:effectExtent l="0" t="0" r="0" b="0"/>
            <wp:wrapSquare wrapText="bothSides"/>
            <wp:docPr id="4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6"/>
          <w:sz w:val="36"/>
          <w:szCs w:val="36"/>
          <w:u w:val="none"/>
          <w:shd w:fill="auto" w:val="clear"/>
          <w:vertAlign w:val="baseline"/>
        </w:rPr>
        <w:t>Universidade Federal de Viçosa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shd w:fill="auto" w:val="clear"/>
          <w:vertAlign w:val="baseline"/>
        </w:rPr>
        <w:t>Campus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Rio Paranaíba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Diretoria de Extensão e Cultura</w:t>
      </w:r>
    </w:p>
    <w:p>
      <w:pPr>
        <w:pStyle w:val="LO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72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EDITAL N.º 04/2025/DXC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SELEÇÃO PARA ESTÁGIO REMUNERADO INTERNO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 – Carta de Apresentação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-142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Nome:______________________________________________________________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-142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Curso:_________________________________________Matrícula UFV:________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-142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Telefone:________________________ E-mail:_____________________________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-142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314" w:leader="none"/>
          <w:tab w:val="left" w:pos="2981" w:leader="none"/>
          <w:tab w:val="left" w:pos="3862" w:leader="none"/>
        </w:tabs>
        <w:spacing w:lineRule="auto" w:line="360" w:before="0" w:after="0"/>
        <w:ind w:left="-142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CARTA DE APRESENTAÇÃO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shd w:fill="auto" w:val="clear"/>
          <w:vertAlign w:val="baseline"/>
        </w:rPr>
        <w:br/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Lohit Hindi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link w:val="Ttulo1Char"/>
    <w:qFormat/>
    <w:pPr>
      <w:ind w:left="3274" w:right="3057" w:hanging="0"/>
      <w:outlineLvl w:val="0"/>
    </w:pPr>
    <w:rPr>
      <w:rFonts w:ascii="Arial" w:hAnsi="Arial" w:eastAsia="Arial" w:cs="Arial"/>
      <w:b/>
      <w:bCs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9a0b19"/>
    <w:rPr>
      <w:color w:val="0563C1" w:themeColor="hyperlink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0c1188"/>
    <w:rPr>
      <w:rFonts w:ascii="Arial" w:hAnsi="Arial" w:eastAsia="Arial" w:cs="Arial"/>
      <w:b/>
      <w:bCs/>
      <w:sz w:val="24"/>
      <w:szCs w:val="24"/>
      <w:lang w:eastAsia="zh-CN" w:bidi="hi-I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e2dc6"/>
    <w:rPr>
      <w:rFonts w:ascii="Segoe UI" w:hAnsi="Segoe UI" w:eastAsia="Droid Sans Fallback" w:cs="Mangal"/>
      <w:sz w:val="18"/>
      <w:szCs w:val="16"/>
      <w:lang w:eastAsia="zh-CN" w:bidi="hi-IN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</w:rPr>
  </w:style>
  <w:style w:type="paragraph" w:styleId="Ttulo11" w:customStyle="1">
    <w:name w:val="Título1"/>
    <w:basedOn w:val="LOnormal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PargrafodaLista1" w:customStyle="1">
    <w:name w:val="Parágrafo da Lista1"/>
    <w:basedOn w:val="LOnormal"/>
    <w:qFormat/>
    <w:pPr>
      <w:ind w:left="116" w:hanging="0"/>
      <w:jc w:val="both"/>
    </w:pPr>
    <w:rPr>
      <w:rFonts w:ascii="Arial" w:hAnsi="Arial" w:eastAsia="Arial" w:cs="Arial"/>
    </w:rPr>
  </w:style>
  <w:style w:type="paragraph" w:styleId="Contedodatabela" w:customStyle="1">
    <w:name w:val="Conteúdo da tabela"/>
    <w:basedOn w:val="LOnormal"/>
    <w:qFormat/>
    <w:pPr/>
    <w:rPr/>
  </w:style>
  <w:style w:type="paragraph" w:styleId="ListParagraph">
    <w:name w:val="List Paragraph"/>
    <w:basedOn w:val="LOnormal"/>
    <w:uiPriority w:val="34"/>
    <w:qFormat/>
    <w:rsid w:val="009154f0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fe2dc6"/>
    <w:pPr/>
    <w:rPr>
      <w:rFonts w:ascii="Segoe UI" w:hAnsi="Segoe UI" w:cs="Mangal"/>
      <w:sz w:val="18"/>
      <w:szCs w:val="16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G/KqvcEA4zZaIhz/Lb4mUZzXmzg==">CgMxLjA4AHIhMTRKeXNFRzJ5RWtaMXFKdG5OaEpLRnVxYVdhWF81d2JF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2</Pages>
  <Words>127</Words>
  <Characters>2247</Characters>
  <CharactersWithSpaces>2352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2018-04-03T11:41:00Z</dcterms:created>
  <dc:creator>Tiago</dc:creator>
  <dc:description/>
  <dc:language>pt-BR</dc:language>
  <cp:lastModifiedBy/>
  <dcterms:modified xsi:type="dcterms:W3CDTF">2025-06-25T14:33:30Z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